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企业简介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6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企业名称</w:t>
            </w:r>
          </w:p>
        </w:tc>
        <w:tc>
          <w:tcPr>
            <w:tcW w:w="692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7" w:hRule="atLeast"/>
        </w:trPr>
        <w:tc>
          <w:tcPr>
            <w:tcW w:w="15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企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业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介</w:t>
            </w:r>
          </w:p>
        </w:tc>
        <w:tc>
          <w:tcPr>
            <w:tcW w:w="6925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vertAlign w:val="baseline"/>
                <w:lang w:eastAsia="zh-CN"/>
              </w:rPr>
            </w:pPr>
          </w:p>
        </w:tc>
      </w:tr>
    </w:tbl>
    <w:p>
      <w:pPr>
        <w:spacing w:line="560" w:lineRule="exac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备注：企业简介原则上不超过1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32"/>
          <w:szCs w:val="32"/>
        </w:rPr>
        <w:t>00字。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NjU0NDg1MjI4ZmZjMDFhYmNiMmRiZGU1YTM1NzgifQ=="/>
  </w:docVars>
  <w:rsids>
    <w:rsidRoot w:val="5317785A"/>
    <w:rsid w:val="2B512CF4"/>
    <w:rsid w:val="38A61447"/>
    <w:rsid w:val="470477A4"/>
    <w:rsid w:val="5317785A"/>
    <w:rsid w:val="624D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191</Characters>
  <Lines>0</Lines>
  <Paragraphs>0</Paragraphs>
  <TotalTime>22</TotalTime>
  <ScaleCrop>false</ScaleCrop>
  <LinksUpToDate>false</LinksUpToDate>
  <CharactersWithSpaces>250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2023-01-06T01:33:00Z</dcterms:created>
  <dc:creator>StellaW</dc:creator>
  <cp:lastModifiedBy>Administrator</cp:lastModifiedBy>
  <dcterms:modified xsi:type="dcterms:W3CDTF">2023-08-17T05:16:19Z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8A800D1ACD094611854C06639A0116F9_13</vt:lpwstr>
  </property>
</Properties>
</file>