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47E6D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 w14:paraId="2C721AB9"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西安国际商会入会申请表</w:t>
      </w:r>
    </w:p>
    <w:tbl>
      <w:tblPr>
        <w:tblStyle w:val="4"/>
        <w:tblW w:w="8986" w:type="dxa"/>
        <w:tblInd w:w="-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657"/>
        <w:gridCol w:w="826"/>
        <w:gridCol w:w="389"/>
        <w:gridCol w:w="1186"/>
        <w:gridCol w:w="419"/>
        <w:gridCol w:w="733"/>
        <w:gridCol w:w="1936"/>
      </w:tblGrid>
      <w:tr w14:paraId="686FC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42E91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单位名称</w:t>
            </w:r>
          </w:p>
          <w:p w14:paraId="06496328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（全称）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2FCE1">
            <w:pP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4394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08EFF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FF2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EF26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FFB04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8C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DD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68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6F8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60B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537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8C326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任职领导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F1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D5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30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8E9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56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A0E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41C77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22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1E7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6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950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E93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663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8EE37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7EB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E1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2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275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D193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6C86C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官网或公众号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6CD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8869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56C9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D8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国有企业   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外资企业   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□民营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企业    □其他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</w:tc>
      </w:tr>
      <w:tr w14:paraId="2658A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C219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97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一、制造类</w:t>
            </w:r>
          </w:p>
          <w:p w14:paraId="6F943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□食品加工 □饮料     □材料     □医疗器械 □生物医药</w:t>
            </w:r>
          </w:p>
          <w:p w14:paraId="2AC018A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□能源化工 □建筑建材 □机械设备 □五金机电 □纺织服装</w:t>
            </w:r>
          </w:p>
          <w:p w14:paraId="7ECBC40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firstLine="240" w:firstLineChars="100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□其他: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   </w:t>
            </w:r>
          </w:p>
          <w:p w14:paraId="7961B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二、服务类</w:t>
            </w:r>
          </w:p>
          <w:p w14:paraId="79567AAC"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□会议展览 □商务贸易 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法律服务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咨询服务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翻译服务</w:t>
            </w:r>
          </w:p>
          <w:p w14:paraId="5B2F00FF"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firstLine="240" w:firstLineChars="1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□仓储物流 □餐饮业   □文化创意 □教育服务 □房地产</w:t>
            </w:r>
          </w:p>
          <w:p w14:paraId="264DF8C4"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firstLine="240" w:firstLineChars="100"/>
              <w:textAlignment w:val="auto"/>
              <w:rPr>
                <w:rFonts w:hint="default" w:ascii="方正仿宋_GB2312" w:hAnsi="方正仿宋_GB2312" w:eastAsia="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□金融业   □研究院   □安保服务 □其他：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 w14:paraId="0EAFD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B4E5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2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5D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B09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年营业收入</w:t>
            </w:r>
          </w:p>
        </w:tc>
        <w:tc>
          <w:tcPr>
            <w:tcW w:w="3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1C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848C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C44C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经营范围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949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3B6AB33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CC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申请会员</w:t>
            </w:r>
          </w:p>
          <w:p w14:paraId="36BD7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C71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□副会长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□常务理事         □理事        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会员</w:t>
            </w:r>
          </w:p>
        </w:tc>
      </w:tr>
      <w:tr w14:paraId="75E2D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0DC8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希望得到西安国际商会哪些方面的服务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D8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□国际交流     □行业合作     □市场信息     □代言工商</w:t>
            </w:r>
          </w:p>
          <w:p w14:paraId="19404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□会议展览     □法律咨询     □项目招商     □业务培训</w:t>
            </w:r>
          </w:p>
          <w:p w14:paraId="6646E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□其他（可自行填写）：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 w14:paraId="0F704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84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目前企业已开拓或者有意开拓的海外市场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57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8F83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BD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海外机构所在国家、名称、成立时间、开展业务情况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7A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1BFE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C3A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单位</w:t>
            </w:r>
          </w:p>
          <w:p w14:paraId="5A7A4A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盖章</w:t>
            </w:r>
          </w:p>
          <w:p w14:paraId="74514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8DFE9"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</w:t>
            </w:r>
          </w:p>
          <w:p w14:paraId="41EE95E7"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  <w:bookmarkStart w:id="0" w:name="_GoBack"/>
            <w:bookmarkEnd w:id="0"/>
          </w:p>
          <w:p w14:paraId="0D6EAA2C"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 w14:paraId="08D517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年 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月  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日</w:t>
            </w:r>
          </w:p>
        </w:tc>
      </w:tr>
    </w:tbl>
    <w:p w14:paraId="056E7656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39E9EC-2E82-486F-8999-255800FB43B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460D79A-29C8-43B2-A06A-9B4B0F8077D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752A4F2-26D8-45AF-BB8C-EAD385F4829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A5E949D-AF9C-456E-A542-B4B49218350C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BC1AE6AB-838B-4C29-999C-0C6109D411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D28F0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F8BE75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F8BE75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5317785A"/>
    <w:rsid w:val="178564C1"/>
    <w:rsid w:val="19D35B4D"/>
    <w:rsid w:val="1CA25F8E"/>
    <w:rsid w:val="2B8D1BF6"/>
    <w:rsid w:val="2D8906A9"/>
    <w:rsid w:val="2E6D22AD"/>
    <w:rsid w:val="3B503691"/>
    <w:rsid w:val="3D58654D"/>
    <w:rsid w:val="3ED43F68"/>
    <w:rsid w:val="3F4946BF"/>
    <w:rsid w:val="434A2B81"/>
    <w:rsid w:val="46690BD8"/>
    <w:rsid w:val="486C7EAA"/>
    <w:rsid w:val="52864704"/>
    <w:rsid w:val="5317785A"/>
    <w:rsid w:val="624D0C6A"/>
    <w:rsid w:val="67081873"/>
    <w:rsid w:val="696468F1"/>
    <w:rsid w:val="72412DFB"/>
    <w:rsid w:val="7770454E"/>
    <w:rsid w:val="77EA2D91"/>
    <w:rsid w:val="7CB82F5A"/>
    <w:rsid w:val="7F3A44F2"/>
    <w:rsid w:val="7FD7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367</Characters>
  <Lines>0</Lines>
  <Paragraphs>0</Paragraphs>
  <TotalTime>15</TotalTime>
  <ScaleCrop>false</ScaleCrop>
  <LinksUpToDate>false</LinksUpToDate>
  <CharactersWithSpaces>517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2023-01-06T01:33:00Z</dcterms:created>
  <dc:creator>StellaW</dc:creator>
  <cp:lastModifiedBy>Administrator</cp:lastModifiedBy>
  <dcterms:modified xsi:type="dcterms:W3CDTF">2025-02-17T09:46:42Z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80F6FF27ED544F42B6B72D2CFD9D5BF8_13</vt:lpwstr>
  </property>
  <property fmtid="{D5CDD505-2E9C-101B-9397-08002B2CF9AE}" pid="4" name="KSOTemplateDocerSaveRecord">
    <vt:lpwstr>eyJoZGlkIjoiMTZlNjU0NDg1MjI4ZmZjMDFhYmNiMmRiZGU1YTM1NzgifQ==</vt:lpwstr>
  </property>
</Properties>
</file>