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cs="宋体"/>
          <w:sz w:val="32"/>
          <w:szCs w:val="32"/>
          <w:lang w:val="en-US" w:eastAsia="zh-CN"/>
        </w:rPr>
      </w:pPr>
      <w:bookmarkStart w:id="0" w:name="_GoBack"/>
      <w:bookmarkEnd w:id="0"/>
      <w:r>
        <w:rPr>
          <w:rFonts w:ascii="宋体" w:hAnsi="宋体" w:eastAsia="宋体" w:cs="宋体"/>
          <w:sz w:val="24"/>
          <w:szCs w:val="24"/>
        </w:rPr>
        <w:t>为进一步深化全球知识产权保护指数研究，中国贸促会经贸摩擦顾问委员选 取中国、美国、德国、日本、韩国等 20 个国家作为观察样本，旨在通过深化国 别研究和信息搜集工作，客观真实反映各国知识产权保护情况，进一步回应各界 对全球知识产权保护发展态势的关切。 研究范围说明 《2025 全球知识产权保护指数月度观察报告》选取的 20 个重点评估样本 国家（地区）包括：中国、美国、俄罗斯、德国、瑞士、新加坡、澳大利亚、巴 西、日本、韩国、墨西哥、土耳其、南非、印度、越南、加拿大、印度尼西亚、 以色列、波兰、摩洛哥。（国家排名不分先后） 本期《2025 全球知识产权保护指数月度观察报告》覆盖的领域包括：（1） 审批登记（专利、商标、著作权等）；（2）制度建设（法律法规、政策文件等）； （3）保护成效（司法保护、行政保护等）；（4）国际合作（多边磋商、双边 合作等）；（5）文化建设（宣传普及、教育培训等）。 《2025 全球知识产权保护指数月度观察报告》坚持信息采集广泛覆盖、客 观真实，力求减低样本国家（地区）信息数据发布滞后性等不利因素对研判分析 的影响。本期报告信息数据采集的时间为 2025 年 8 月 13 日至 2025 年 9 月 12 日。 一、数据追踪 （一）发明专利授权量1 1数据来源：知识产权出版社 i 智库 检索日期：2025 年 9 月 15 日 表 1-1：授权公告日在 2025 年 8 月 13 日-2025 年 9 月 12 日之间的各国 发明授权专利数量 专利公开国别 专利数量 中国 96533 美国 24529 日本 16406 韩国 9953 德国 8551 澳大利亚 2303 俄罗斯 903 波兰 701 以色列 392 南非 388 印尼 156 瑞士 63 土耳其 61 新加坡 5 （二）全球技术构成 检索范围：发明专利，授权公告日为 2025 年 8 月 13 日至 2025 年 9 月 12 日 表 1-2：授权公告日在 2025 年 8 月 13 日-2025 年 9 月 12 日之间的各国技术构成 新一代信息技术产 业 新材料产 业 生物产 业 高端装备制造产 业 新能源产 业 新能源汽车产 业 节能环保产 业 数字创意产 业 相关服务 业 中国 22746 8297 6432 7939 4560 3636 4330 2369 2527 美国 7764 1598 2602 1260 637 706 587 793 394 日本 3429 1874 1518 849 479 695 449 536 281 韩国 1946 1021 975 379 323 419 314 264 143 德国 1531 599 909 554 252 537 264 102 79 澳大利 亚 262 108 737 138 54 55 58 26 20 俄罗斯 97 90 212 67 10 14 32 2 4 波兰 34 64 125 53 30 24 33 3 3 以色列 42 23 155 17 3 4 5 3 0 南非 0 0 0 0 0 0 0 0 0 印尼 44 22 15 3 3 8 9 1 1 瑞士 0 6 3 0 4 0 3 0 0 土耳其 13 3 7 3 0 2 3 0 0 新加坡 0 0 0 0 0 0 1 0 0 （三）TOP20 申请人 表 1-3：授权公告日在 2025 年 8 月 13 日-2025 年 9 月 12 日之间的排名 前 20 申请人 申请人 专利数量 SAMSUNG ELECTRONICS CO., LTD. 1109 浙江大学 655 华为技术有限公司 627 珠海格力电器股份有限公司 580 SAMSUNG DISPLAY CO., LTD. 462 LG ELECTRONICS INC. 455 腾讯科技(深圳)有限公司 441 TOYOTA MOTOR CORP 436 中国移动通信集团有限公司 396 QUALCOMM INCORPORATED 380 华中科技大学 378 HUAWEI TECHNOLOGIES CO., LTD. 371 苏州元脑智能科技有限公司 370 中南大学 354 京东方科技集团股份有限公司 352 LG ENERGY SOLUTION, LTD. 344 哈尔滨工业大学 343 东南大学 332 CANON KABUSHIKI KAISHA 322 国家电网有限公司 322 （四）TRO 案件 表 1-4：2025 年 8 月 13 日-2025 年 9 月 12 日之间 TRO 案件汇总 日期 案件号 原告律所 原告 品牌 起诉类型 2025/9/12 25-cv-24171 Boies Schiller Flexner LLP Motorola Mobility LLC Motorola Mobility LLC 商标 2025/9/12 25-cv-24168 Palmer Law Group, PA THE GALLEON GUILD LTD THE GALLEON GUILD LTD 商标 2025/9/12 25-cv-24167 Palmer Law Group, PA THE GALLEON GUILD LTD THE GALLEON GUILD LTD 商标 2025/9/12 25-cv-24161 Palmer Law Group, PA ALBION BRAND FOUNDRY LTD BESTSKY 商标 商标 2025/9/12 25-cv-11055 Greer, Burns &amp; Crain Ltd Volkswagen Group of America, Inc Audi 奥迪 商标 2025/9/12 25-cv-11039 Greer, Burns &amp; Crain Ltd Mattel, Inc Barbie 芭比 商标 2025/9/12 25-cv-11025 Greer, Burns &amp; Crain Ltd Dreamworks, LLC Dreamworks, LLC 商标 2025/9/12 25-cv-1004 Scale LLP Red Bull GMBH Red Bull GMBH 商标 2025/9/11 25-cv-11012 Jiangip Llc Anderson Design Group, Inc ADG 手绘 版权 2025/9/11 25-cv-11011 Jiangip Llc Anderson Design Group, Inc ADG 手绘 版权 2025/9/11 25-cv-11010 JiangIP, LLC Bad Vibes Forever, LLC XXXTENTACION 商标 商标 2025/9/11 25-cv-11009 Nixon Peabody LLP National Association for Stock Car Auto Racing, LLC NASCAR 全国汽车赛车协会 商标 2025/9/11 25-cv-11006 JiangIP, LLC INTERSPORT CORP. d/b/a WHAM-O HULA-HOOP 呼啦圈 商标 2025/9/11 25-cv-11003 Jiangip Llc Anderson Design Group, Inc ADG 手绘 版权 2025/9/11 25-cv-10985 Greer, Burns &amp; Crain Ltd Volkswagen Group of America, Inc Audi 奥迪 商标 2025/9/11 25-cv-10971 Greer, Burns &amp; Crain Ltd Dreamworks, LLC Dreamworks, LLC 商标 2025/9/11 25-cv-10969 Greer, Burns &amp; Crain, LTD Dyson Technology Limited Dyson Technology Limited 专利 2025/9/11 25-cv-10968 Greer, Burns &amp; Crain Ltd Dreamworks, LLC Dreamworks, LLC 商标 2025/9/11 25-cv-4307 - Zho Inc Zho Inc 版权 2025/9/11 25-cv-24146 Palmer、JWGA ALBION BRAND FOUNDRY LTD BESTSKY 商标 商标 2025/9/11 25-cv-24145 Palmer、JWGA ALBION BRAND FOUNDRY LTD BESTSKY 商标 商标 2025/9/11 25-cv-10975 Ford Banister LLC Collectanea J. Limited Collectanea J. Limited 商标 2025/9/11 25-cv-8647 - Chrome Hearts LLC;a Delaware Limited Liability Company | Chrome Hearts 克罗心;a Delaware Limited Liability Company | 商标 2025/9/11 25-cv-8641 Doniger Burroughs MOSHIK NADAV MOSHIK NADAV 版权 2025/9/11 25-cv-8606 Doniger Burroughs Gold Value International Texile, Inc;doing business as | Fiesta Fab</w:t>
      </w:r>
      <w:r>
        <w:rPr>
          <w:rFonts w:ascii="宋体" w:hAnsi="宋体" w:eastAsia="宋体" w:cs="宋体"/>
          <w:sz w:val="24"/>
          <w:szCs w:val="24"/>
        </w:rPr>
        <w:t>ric | Gold Value International Texile, Inc;doing business as | Fiesta Fabric | 版权 2025/9/10 25-cv-61820 BSF The Kyjen Company, LLC Outward Hound 宠物品牌 专利 2025/9/10 25-cv-24144 Bayramoglu Toho Co., Ltd GODZILLA 哥斯拉 商标 2025/9/10 25-cv-24138 Bayramoglu Toho Co., Ltd GODZILLA 哥斯拉 商标 2025/9/10 25-cv-24124 Palmer、JWGA BRIDLINGTON BUD LTD Designice 珠宝 商标 2025/9/10 25-cv-24123 Palmer、JWGA BRIDLINGTON BUD LTD Designice 珠宝 商标 2025/9/10 25-cv-24122 Palmer、JWGA BRIDLINGTON BUD LTD Designice 珠宝 商标 2025/9/10 25-cv-10942 Shm Law Firm Shuangxi Zhang Shuangxi Zhang 专利 2025/9/10 25-cv-10927 GBC NBA Properties, Inc NBA 系列商标 商标 2025/9/10 25-cv-10916 Flener GT LLC GT LLC 版权 2025/9/10 25-cv-10913 keith Ian Paul Lusung Ian Paul Lusung 红绿辣椒版权 版权 2025/9/10 25-cv-10896 GBC Advance Magazine Publishers Inc The New Yorker 杂志 商标 2025/9/10 25-cv-10889 TME Triumph International, LLC Triumph International, LLC 商标 2025/9/10 25-cv-10888 Hughes Socol Piers Resnick &amp; Dym, Ltd Milwaukee Electric Tool Corporation MILWAUKEE TOOL 密尔沃基工具 商标 2025/9/10 25-cv-10883 Hughes Socol Piers Resnick &amp; Dym, Ltd Milwaukee Electric Tool Corporation MILWAUKEE TOOL 密尔沃基工具 商标 2025/9/10 25-cv-10881 KossofIPR Hublot SA Hublot 手表 商标 2025/9/10 25-cv-10877 Concord &amp; Sage Chengliang Wang MILIPOP/MRTREUP 商标 商标 2025/9/10 25-cv-8579 Doniger Burroughs Fabric Selection, Inc Fabric Selection, Inc 版权 2025/9/10 25-cv-7543 Doniger / Burroughs Gold Value International Textile, Inc;doing business as | Fiesta Fabric | Gold Value International Textile, Inc;doing business as | Fiesta Fabric | 版权 2025/9/10 25-cv-7516 Hucke &amp; Sanker PLLC emoji company GmbH emoji 表情包 商标 2025/9/10 25-cv-7512 Mark Brasdford, P.C Ceremony of Roses Acquisition LLC Tyler, the Creator 商标 2025/9/10 25-cv-5067 - STENSRUD, INC;a Tennessee corporation | STENSRUD, INC;a Tennessee corporation | 商标 2025/9/9 25-cv-10818 - Chen Li Chen Li 专利 2025/9/9 25-cv-61809 - The Kyjen Company, LLC Outward Hound 宠物品牌 专利 2025/9/9 25-cv-24100 Palmer、JWGA BRIDLINGTON BUD LTD Designice 珠宝 商标 2025/9/9 25-cv-24099 Palmer、JWGA BRIDLINGTON BUD LTD Designice 珠宝 商标 2025/9/9 25-cv-24098 Palmer、JWGA BRIDLINGTON BUD LTD Designice 珠宝 商标 2025/9/9 25-cv-12846 Sanders Law Group Lawrence Marano Lawrence Marano 版权 2025/9/9 25-cv-12846 Sanders Law Group Lawrence Marano Lawrence Marano 版权 2025/9/9 25-cv-12423 Shumaker Loop and Kendrick LLP (NC) Jameson, LLC Jameson, LLC 专利 2025/9/9 25-cv-10869 keith Elizabeths Studio LLC Elizabeths Studio LLC 版权 2025/9/9 25-cv-10864 TME CAPCOM CO., LTD CAPCOM CO., LTD 商标 2025/9/9 25-cv-10858 keith Blujay Studios, Inc Blujay Studios, Inc 商标 2025/9/9 25-cv-10857 GBC Chrome Hearts LLC Chrome Hearts 克罗心 商标 2025/9/9 25-cv-10853 getech Yan Chen Yan Chen 商标 2025/9/9 25-cv-10852 David Colette Sweeny Colette Sweeny 版权 2025/9/9 25-cv-10849 David Mudworks Pottery, LLC Mudworks Pottery, LLC 版权 2025/9/9 25-cv-10846 David Elizabeth Moss Elizabeth Moss 版权 2025/9/9 25-cv-10844 David Mark Sanders LLC The Wine Savant 醒酒器 版权 2025/9/9 25-cv-10840 GBC Advance Magazine Publishers Inc The New Yorker 杂志 商标 2025/9/9 25-cv-10833 David Stephanie Forbes Stephanie Forbes 版权 2025/9/9 25-cv-10832 Alioth Law LLP Haoran Niu Haoran Niu 专利 2025/9/9 25-cv-10829 David Laika, Llc Coraline 鬼妈妈 商标 2025/9/9 25-cv-10827 David Pure Body Logistics, Inc Pure Body Logistics, Inc 商标 2025/9/9 25-cv-10826 GBC Hallmark Licensing, LLC Hallmark 贺曼 商标 2025/9/9 25-cv-10825 David Leonid Afremov Leonid Afremov 版权 2025/9/9 25-cv-10822 Hughes Socol Piers Milwaukee Electric Tool Corporation MILWAUKEE TOOL 密尔沃基工具 商标 Resnick &amp; Dym, Ltd 2025/9/9 25-cv-10821 Hughes Socol Piers Resnick &amp; Dym, Ltd Milwaukee Electric Tool Corporation MILWAUKEE TOOL 密尔沃基工具 商标 2025/9/9 25-cv-10820 Hughes Socol Piers Resnick &amp; Dym, Ltd Milwaukee Electric Tool Corporation MILWAUKEE TOOL 密尔沃基工具 商标 2025/9/9 25-cv-8521 Doniger Burroughs Twenty One Pilots, LLC Twenty One Pilots, LLC 商标 2025/9/9 25-cv-7468 Sanders Law Group Stephen Yang Stephen Yang 版权 2025/9/9 25-cv-5034 Sanders Law Group James Staubitser James Staubitser 版权 2025/9/9 25-cv-987 Sanders Law Group Brittany Hose</w:t>
      </w:r>
      <w:r>
        <w:rPr>
          <w:rFonts w:ascii="宋体" w:hAnsi="宋体" w:eastAsia="宋体" w:cs="宋体"/>
          <w:sz w:val="24"/>
          <w:szCs w:val="24"/>
        </w:rPr>
        <w:t>a-Small Brittany Hosea-Small 版权 2025/9/8 25-cv-81114 Pittaway Shenzhen Dejiayun Network Technology Co., Ltd Shenzhen Dejiayun Network Technology Co., Ltd 商标 2025/9/8 25-cv-10811 GBC General Motors LLC 通用汽车有限责任公司 商标 2025/9/8 25-cv-10810 keith United States Olympic and Paralympic Committee United States Olympic and Paralympic Committee 商标 2025/9/8 25-cv-10808 GBC General Motors LLC 通用汽车有限责任公司 商标 2025/9/8 25-cv-10802 keith Anderson Design Group, Inc ADG 手绘 版权 2025/9/8 25-cv-10777 GBC General Motors LLC 通用汽车有限责任公司 商标 2025/9/8 25-cv-10774 GBC General Motors LLC 通用汽车有限责任公司 商标 2025/9/8 25-cv-10772 Tzz Law Firm Chen Li Chen Li 专利 2025/9/8 25-cv-10768 keith United States Olympic and Paralympic Committee United States Olympic and Paralympic Committee 商标 2025/9/8 25-cv-10763 Hughes Socol Piers Resnick &amp; Dym, Ltd Milwaukee Electric Tool Corporation MILWAUKEE TOOL 密尔沃基工具 商标 2025/9/8 25-cv-10760 Hughes Socol Piers Milwaukee Electric Tool Corporation MILWAUKEE TOOL 密尔沃基工具 商标 Resnick &amp; Dym, Ltd 2025/9/5 25-cv-24046 Stpehen M. Gaffigan, P.A Taylor Made Golf Company, Inc Taylor Made Golf Company, Inc 商标 2025/9/5 25-cv-24042 Palmer、JWGA BRIDLINGTON BUD LTD Designice 珠宝 商标 2025/9/5 25-cv-24041 Palmer、JWGA BRIDLINGTON BUD LTD Designice 珠宝 商标 2025/9/5 25-cv-24040 Palmer、JWGA BRIDLINGTON BUD LTD Designice 珠宝 商标 2025/9/5 25-cv-24038 Palmer、JWGA BRIDLINGTON BUD LTD Designice 珠宝 商标 2025/9/5 25-cv-10740 Bayramoglu John Doe EDEN 3000 止鼾器 商标 2025/9/5 25-cv-10737 Lance Liu Jianqun Zhang Jianqun Zhang 专利 2025/9/5 25-cv-10736 Bayramoglu John Doe EDEN 3000 止鼾器 商标 2025/9/5 25-cv-10735 Nixon Wham-O Holding, Ltd Wham-O Holding, Ltd 商标 2025/9/5 25-cv-10719 GBC Toyota Motor Sales, U.S.A., Inc Toyota 丰田汽车 商标 2025/9/5 25-cv-10675 GBC NBA Properties, Inc NBA 系列商标 商标 2025/9/5 25-cv-474 - Stacy Narrin;an individual | Stacy Narrin;an individual | 版权 2025/9/4 25-cv-24011 Palmer、JWGA BRIDLINGTON BUD LTD Designice 珠宝 商标 2025/9/4 25-cv-24010 Palmer、JWGA BRIDLINGTON BUD LTD Designice 珠宝 商标 2025/9/4 25-cv-24009 Palmer、JWGA ALBION BRAND FOUNDRY LTD BESTSKY 商标 商标 2025/9/4 25-cv-10656 Merz &amp; Associates, P.C KEI &amp; CHRIS LLC 波西米亚星空灯 版权 2025/9/4 25-cv-10649 Revision Legal, PLLC Skybrook E-Commerce, LLC;a North Carolina Limited Liability Company | Skybrook E-Commerce, LLC;a North Carolina Limited Liability Company | 商标 2025/9/4 25-cv-10648 GBC Dyson Technology Limited Dyson Technology Limited 专利 2025/9/4 25-cv-10642 GBC Universal City Studios LLC 环球城市影业 商标 2025/9/4 25-cv-10640 GBC Toyota Motor Sales, U.S.A, Inc Toyota Motor Sales, U.S.A, Inc 商标 2025/9/4 25-cv-10626 Concord &amp; Sage Fuzhou Minhou FanShiLiu Trading OFSLWJ 毛绒玩具 商标 Co., Ltd 2025/9/4 25-cv-10616 Konrad SIGMAXGO LLC SIGMAXGO LLC 版权 2025/9/4 25-cv-10601 GBC Mob Entertainment, Inc Poppy Playtime 波比的游戏时间 商标 2025/9/4 25-cv-10598 Sullivan &amp; Carter LLP Rip Technologies LLC Rip Technologies LLC 商标 2025/9/4 25-cv-10595 GBC Mattel, Inc Barbie 芭比 商标 2025/9/4 25-cv-10593 GBC Hyundai Motor Company HYUNDAI 现代汽车 商标 2025/9/4 25-cv-10589 SCIP Lemonwood, Inc Lemonwood, Inc 版权 2025/9/4 25-cv-407 TME Glitch Productions Pty Ltd Glitch Productions 神奇数字马戏团 商标 2025/9/3 25-cv-24002 TME Glitch Productions Pty Ltd Glitch Productions 神奇数字马戏团 商标 2025/9/3 25-cv-24001 - Glitch Productions Pty Ltd Glitch Productions 神奇数字马戏团 商标 2025/9/3 25-cv-23971 Palmer、JWGA BRIDLINGTON BUD LTD Designice 珠宝 商标 2025/9/3 25-cv-23968 Palmer、JWGA BRIDLINGTON BUD LTD Designice 珠宝 商标 2025/9/3 25-cv-23967 Palmer、JWGA BRIDLINGTON BUD LTD Designice 珠宝 商标 2025/9/3 25-cv-10582 Bayramoglu XYZ Corporation XYZ Corporation 商标 2025/9/3 25-cv-10581 Mayer Brown LLP Popilush LLC Popilush LLC 专利 2025/9/3 25-cv-10575 keith POLYBLANK DESIGNS LIMITED POLYBLANK DESIGNS LIMITED 版权 2025/9/3 25-cv-10570 SCIP XYZ Corporation XYZ Corporation 商标 2025/9/3 25-cv-10567 Direction IP Law Erchonia Corporation LLC Erchonia Corporation LLC 专利 2025/9/3 25-cv-10560 Direction IP Law Erchonia Corporation LLC Erchonia Corporation LLC 专利 2025/9/3 25-cv-10554 TME CAPCOM CO., LTD CAPCOM CO., LTD 商标 2025/9/3 25-cv-10548 Direction IP Law Erchonia Corporation LLC E</w:t>
      </w:r>
      <w:r>
        <w:rPr>
          <w:rFonts w:ascii="宋体" w:hAnsi="宋体" w:eastAsia="宋体" w:cs="宋体"/>
          <w:sz w:val="24"/>
          <w:szCs w:val="24"/>
        </w:rPr>
        <w:t>rchonia Corporation LLC 专利 2025/9/3 25-cv-10532 keith The Macneil Studio LTD The Macneil Studio LTD 版权 2025/9/3 25-cv-10523 GBC Hyundai Motor Company HYUNDAI 现代汽车 商标 2025/9/3 25-cv-1412 Avek IP, LLC Wuxi Gougelila Electronic Commerce Wuxi Gougelila Electronic 专利 Co., Ltd Commerce Co., Ltd 2025/9/3 25-cv-407 Avek IP, LLC Wuxi Gougelila Electronic Commerce Co., Ltd Wuxi Gougelila Electronic Commerce Co., Ltd 专利 2025/9/2 25-cv-23951 Stpehen M. Gaffigan, P.A Tiffany (NJ) LLC Tiffany (NJ) LLC 商标 2025/9/2 25-cv-15199 JOHN H. CHOI &amp; ASSOCIATES LLC Shenzhen Jisu Technology Co., Ltd 几素副颈扇 专利 2025/9/2 25-cv-15199 JOHN H. CHOI &amp; ASSOCIATES LLC Shenzhen Jisu Technology Co., Ltd 几素副颈扇 专利 2025/9/2 25-cv-15199 JOHN H. CHOI &amp; ASSOCIATES LLC Shenzhen Jisu Technology Co., Ltd 几素副颈扇 专利 2025/9/2 25-cv-15173 Dickinson Wright Ontel Products Corporation Ontel Products Corporation 商标 2025/9/2 25-cv-10510 Sullivan &amp; Carter LLP Lemonwood, Inc Lemonwood, Inc 版权 2025/9/2 25-cv-10506 Akerman LLP Atturo Tire Corp Atturo Tire Corp 商标 2025/9/2 25-cv-10505 GBC Harley-Davidson Motor Company, Inc Harley-Davidson 哈雷-戴维森 商标 2025/9/2 25-cv-10503 keith Venus Pike Venus Pike 版权 2025/9/2 25-cv-10502 GBC NBA Properties, Inc NBA 系列商标 商标 2025/9/2 25-cv-10498 GBC NBA Properties, Inc NBA 系列商标 商标 2025/9/2 25-cv-10482 GBC Universal City Studios LLC 环球城市影业 商标 2025/9/2 25-cv-10477 GBC Dyson Technology Limited Dyson Technology Limited 专利 2025/9/2 25-cv-10470 GBC BlushCrunch Studio LLC Dandy's World 冒险游戏 版权 2025/9/2 25-cv-10464 keith Sebastian Marc Grafmann Sebastian Marc Grafmann 版权 2025/9/2 25-cv-10457 GBC Mattel, Inc Barbie 芭比 商标 2025/9/2 25-cv-10453 Hughes Socol Piers Casio Computer Co., Ltd Casio 卡西欧 商标 Resnick &amp; Dym, Ltd 2025/9/2 25-cv-10452 Alioth Law LLP Haoran Niu Haoran Niu 专利 2025/9/2 25-cv-10451 Hughes Socol Piers Resnick &amp; Dym, Ltd Casio Computer Co., Ltd Casio 卡西欧 商标 2025/9/2 25-cv-10450 Hughes Socol Piers Resnick &amp; Dym, Ltd Casio Computer Co., Ltd Casio 卡西欧 商标 2025/9/2 25-cv-8231 Sanders Law Group NY Daily Newswire, LLC NY Daily Newswire, LLC 版权 2025/9/2 25-cv-7256 Sanders Law Group Yana Paskova Yana Paskova 版权 2025/9/2 25-cv-4843 Sanders Law Group Kevin C. Downs Kevin C. Downs 版权 2025/9/2 25-cv-1683 - Amazon.com Inc;a Delaware corporation | Amazon.com Inc;a Delaware corporation | 商标 2025/9/2 25-cv-1682 DAVIS WRIGHT Amazon.com, Inc Amazon.com, Inc 商标 TREMAINE LLP 2025/9/2 25-cv-1681 DAVIS WRIGHT TREMAINE LLP Amazon.com Inc;a Delaware corporation | Amazon.com Inc;a Delaware corporation | 商标 2025/8/29 25-cv-10411 GBC Harley-Davidson Motor Company, Inc Harley-Davidson 哈雷-戴维森 商标 2025/8/29 25-cv-10403 BDL Erik Diedrichsen Erik Diedrichsen 专利 2025/8/29 25-cv-10394 GBC Universal City Studios LLC 环球城市影业 商标 2025/8/29 25-cv-10389 TME CAPCOM CO., LTD CAPCOM CO., LTD 商标 2025/8/29 25-cv-10383 GBC Bounce Curl, LLC EdgeLift 梳子 专利 2025/8/29 25-cv-10380 GBC Universal City Studios LLC 环球城市影业 商标 2025/8/28 25-cv-23871 Palmer、JWGA BRIDLINGTON BUD LTD Designice 珠宝 商标 2025/8/28 25-cv-15047 JOHN H. CHOI &amp; John Doe EDEN 3000 止鼾器 专利 ASSOCIATES LLC 2025/8/28 25-cv-15047 JOHN H. CHOI &amp; ASSOCIATES LLC John Doe EDEN 3000 止鼾器 专利 2025/8/28 25-cv-10344 Dickinson Wright Intake Breathing Technology, LLC Intake Starter Kit 鼻腔扩张器 专利 2025/8/28 25-cv-10332 keith Yongxiang Chan Yongxiang Chan 版权 2025/8/28 25-cv-10313 GBC Hyundai Motor Company HYUNDAI 现代汽车 商标 2025/8/28 25-cv-10286 Alioth Law LLP Bafeel Inc LANSGA 园艺工具 商标 2025/8/28 25-cv-7151 Mark Brasdford, P.C Ceremony of Roses Acquisition LLC Tyler, the Creator 商标 2025/8/28 25-cv-1307 Whitewood Law PLLC OLGA DROZDOVA OLGA DROZDOVA 版权 2025/8/27 25-cv-23853 Stpehen M. Gaffigan, P.A Chanel, Inc Chanel 香奈儿 商标 2025/8/27 25-cv-10281 Merz &amp; Associates, P.C KEI &amp; CHRIS LLC 波西米亚星空灯 版权 2025/8/27 25-cv-10273 GBC Toyota Motor Sales, U.S.A., Inc Toyota 丰田汽车 商标 2025/8/27 25-cv-10263 GBC BlushCrunch Studio LLC Dandy's World 冒险游戏 版权 2025/8/27 25-cv-10262 Law Offices of John Gibson PC Tub Works, LLC Tub Works 沐浴彩片 商标 2025/8/27 25-cv-10261 GBC BlushCrunch Studio LLC Dandy's World 冒险游戏 版权 2025/8/27 25-cv-10259 Law Of</w:t>
      </w:r>
      <w:r>
        <w:rPr>
          <w:rFonts w:ascii="宋体" w:hAnsi="宋体" w:eastAsia="宋体" w:cs="宋体"/>
          <w:sz w:val="24"/>
          <w:szCs w:val="24"/>
        </w:rPr>
        <w:t>fices of John Gibson PC Tub Works, LLC Tub Works 沐浴彩片 商标 2025/8/27 25-cv-10240 Hughes Socol Piers Resnick &amp; Dym, Ltd Casio Computer Co., Ltd Casio 卡西欧 商标 2025/8/27 25-cv-10239 Sullivan &amp; Carter LLP Merch Traffic, LLC Mac Miller 迈克·米勒 商标 2025/8/27 25-cv-10234 Hughes Socol Piers Resnick &amp; Dym, Ltd Casio Computer Co., Ltd Casio 卡西欧 商标 2025/8/27 25-cv-10228 KossofIPR Celine SA Celine 赛琳 商标 2025/8/27 25-cv-10227 KossofIPR Givenchy SA GIVENCHY 纪梵希 商标 2025/8/26 25-cv-61722 Palmer、JWGA Zhangnv Gao EIDECHSE 皮革修复霜 商标 2025/8/26 25-cv-23834 Stpehen M. Gaffigan, P.A Louis Vuitton Malletier LV 路易威登 商标 2025/8/26 25-cv-23833 Stephen M. Gaffigan, P.A Chanel, Inc Chanel 香奈儿 商标 2025/8/26 25-cv-10216 GBC Dyson Technology Limited Dyson Technology Limited 专利 2025/8/26 25-cv-10207 GBC Dyson Technology Limited Dyson Technology Limited 专利 2025/8/26 25-cv-10204 GBC FCA US LLC CHRYSLER 克莱斯勒 商标 2025/8/26 25-cv-10193 keith Intersport Corp;doing business as | Wham-O | Intersport Corp;doing business as | Wham-O | 商标 2025/8/26 25-cv-10188 TME CAPCOM CO., LTD CAPCOM CO., LTD 商标 2025/8/26 25-cv-10178 GBC Bounce Curl, LLC EdgeLift 梳子 专利 2025/8/26 25-cv-7051 Doniger / Burroughs Chris Cooper Chris Cooper 版权 2025/8/26 25-cv-7048 Doniger / Burroughs Chris Cooper Chris Cooper 版权 2025/8/26 25-cv-7045 Mark Brasdford, P.C Merch Traffic, LLC Mac Miller 迈克·米勒 商标 2025/8/26 25-cv-4729 Doniger / Burroughs Chris Cooper Chris Cooper 版权 2025/8/26 25-cv-4726 Doniger / Burroughs Chris Cooper Chris Cooper 版权 2025/8/25 25-cv-23816 Stpehen M. Gaffigan, P.A Adidas AG Adidas 阿迪达斯 商标 2025/8/25 25-cv-10157 - Nanzhang Yu Nanzhang Yu 版权 2025/8/25 25-cv-10152 GBC Dyson Technology Limited Dyson Technology Limited 专利 2025/8/25 25-cv-10148 GBC Dyson Technology Limited Dyson Technology Limited 专利 2025/8/25 25-cv-10146 West Atlantic Law Firm, PLLC JINLONG HOLDING TRADING CO., LTD 三脚架画架 专利 2025/8/25 25-cv-10142 TME CAPCOM CO., LTD CAPCOM CO., LTD 商标 2025/8/25 25-cv-10139 Concord &amp; Sage Chengliang Wang MILIPOP/MRTREUP 商标 商标 2025/8/25 25-cv-10136 GBC BlushCrunch Studio LLC Dandy's World 冒险游戏 版权 2025/8/25 25-cv-10132 GBC Harley-Davidson Motor Company, Inc Harley-Davidson 哈雷-戴维森 商标 2025/8/25 25-cv-10127 GBC BlushCrunch Studio LLC Dandy's World 冒险游戏 版权 2025/8/25 25-cv-10124 GBC BlushCrunch Studio LLC Dandy's World 冒险游戏 版权 2025/8/25 25-cv-10122 keith Bad Vibes Forever, LLC XXXTENTACION 商标 商标 2025/8/25 25-cv-10114 GBC BlushCrunch Studio LLC Dandy's World 冒险游戏 版权 2025/8/25 25-cv-10113 GBC FCA US LLC CHRYSLER 克莱斯勒 商标 2025/8/25 25-cv-10112 Konrad Chen Zhang 木制面条架 专利 2025/8/25 25-cv-10110 David Laika, Llc Coraline 鬼妈妈 商标 2025/8/25 25-cv-10108 David Maore Zurutuza Maore Zurutuza 版权 版权 2025/8/25 25-cv-10107 keith Playboy Enterprises International, Inc Playboy 花花公子 商标 2025/8/25 25-cv-10106 David Don White Don White 版权 2025/8/25 25-cv-10102 David Nicholas DAmario Nicholas D'Amario 骷髅骰子 版权 2025/8/25 25-cv-7032 Doniger / Burroughs Hambli Limited;a United Kingdom private limited company | Hambli Limited;a United Kingdom private limited company | 商标 2025/8/22 25-cv-14859 JOHN H. CHOI &amp; ASSOCIATES LLC John Doe EDEN 3000 止鼾器 专利 2025/8/22 25-cv-10086 Whitewood Law PLLC Dongguan Tesimai Electronic Technology Co., Ltd Dongguan Tesimai Electronic Technology Co., Ltd 专利 2025/8/22 25-cv-10080 GBC Deckers Outdoor Corporation Deckers Outdoor Corporation 商标 2025/8/22 25-cv-10079 Concord &amp; Sage Fuzhou Minhou FanShiLiu Trading Co., Ltd OFSLWJ 毛绒玩具 商标 2025/8/22 25-cv-10078 Concord &amp; Sage Fuzhou Minhou FanShiLiu Trading Co., Ltd OFSLWJ 毛绒玩具 商标 2025/8/22 25-cv-10072 GBC Bounce Curl, LLC EdgeLift 梳子 专利 2025/8/22 25-cv-10068 GBC Dyson Technology Limited Dyson Technology Limited 专利 2025/8/22 25-cv-10063 GBC Dyson Technology Limited Dyson Technology Limited 专利 2025/8/22 25-cv-10061 Saul Ewing Llp Fat Brain Toys, LLC Fat Brain Toys, LLC 商标 2025/8/22 25-cv-10060 GBC Dyson Technology Limited Dyson Technology Limited 专利 2025/8/22 25-cv-10047 GBC Harley-Davidson Motor Company, Inc Harley-Davidson 哈雷-戴维森 专利 2025/8/22 25-cv-4668 Marshall A. Adams, P.A GLITZ TRADING, LLC GLITZ TRADING, L</w:t>
      </w:r>
      <w:r>
        <w:rPr>
          <w:rFonts w:ascii="宋体" w:hAnsi="宋体" w:eastAsia="宋体" w:cs="宋体"/>
          <w:sz w:val="24"/>
          <w:szCs w:val="24"/>
        </w:rPr>
        <w:t>LC 商标 2025/8/22 25-cv-1621 Reiner &amp; Reiner, PA Those Characters from Cleveland, LLC Those Characters from Cleveland, LLC 商标 2025/8/22 25-cv-1574 Kaempfer Crowell LOUIS VUITTON MALLETIER S.A.S LOUIS VUITTON MALLETIER S.A.S 商标 2025/8/22 25-cv-1056 Morris, Nichols, Arsht &amp; SHAHS MARKS LLC SHAHS MARKS LLC 商标 Tunnell LLP 2025/8/22 25-cv-320 Reiner &amp; Reiner PA Those Characters from Cleveland, LLC Those Characters from Cleveland, LLC 商标 2025/8/21 25-cv-10031 Nixon Milwaukee Electric Tool Corporation MILWAUKEE TOOL 密尔沃基工具 商标 2025/8/21 25-cv-10030 keith Mariann Johansen-Ellis Mariann Johansen-Ellis 版权 2025/8/21 25-cv-10024 BDL Bling Mirror LLC 发光全身镜 专利 2025/8/21 25-cv-10021 keith David E. LaChapelle David E. LaChapelle 版权 2025/8/21 25-cv-10020 GBC Mob Entertainment, Inc Poppy Playtime 波比的游戏时间 商标 2025/8/21 25-cv-10014 GBC FCA US LLC CHRYSLER 克莱斯勒 商标 2025/8/21 25-cv-10002 Dickinson Wright, PLLC DFZ, Inc DFZ, Inc 专利 2025/8/21 25-cv-9997 getech Shuailong Chen Shuailong Chen 商标 2025/8/21 25-cv-6941 - Charles Kenyatta Jr Charles Kenyatta Jr 商标 2025/8/21 25-cv-1602 Glacier Shenzhen Zhanjiang Technology Co., Ltd Shenzhen Zhanjiang Technology Co., Ltd 专利 2025/8/21 25-cv-1054 Farnan LLP Nokia Technologies OY Nokia Technologies OY 专利 2025/8/21 25-cv-356 - Ronald Satish Emrit;Presidential Candidate Number P60005535 also known as (aka) Ronald Satish Emrit, &amp; Presidential Committee/Political Action Committee/Separate Segregated Fund (SSF) Number C00569897 | doing business as | United Emrits of America | Ronald Satish Emrit;Presidential Candidate Number P60005535 also known as (aka) Ronald Satish Emrit, &amp; Presidential Committee/Political Action Committee/Separate Segregated Fund (SSF) Number C00569897 | doing business as | United Emrits of America | 专利 2025/8/21 25-cv-139 - Natasha Harris-Johnson Natasha Harris-Johnson 商标 2025/8/20 25-cv-23748 Feldenkrais Law, P.A XYZ Corporation XYZ Corporation 专利 2025/8/20 25-cv-23747 Feldenkrais Law, P.A XYZ Corporation XYZ Corporation 专利 2025/8/20 25-cv-9980 KossofIPR Celine SA Celine 赛琳 商标 2025/8/20 25-cv-9977 GBC BlushCrunch Studio LLC Dandy's World 冒险游戏 版权 2025/8/20 25-cv-9975 GBC Harley-Davidson Motor Company, Inc Harley-Davidson 哈雷-戴维森 商标 2025/8/20 25-cv-9973 GBC BlushCrunch Studio LLC Dandy's World 冒险游戏 版权 2025/8/20 25-cv-9955 keith Cranston Print Works Company Cranston Print 美国国旗版权 版权 2025/8/20 25-cv-9954 GBC Dreamworks Animation LLC 梦工厂动画 IP 商标 2025/8/20 25-cv-9951 KossofIPR Fendi S.R.L 意大利奢侈品牌 Fendi 商标 2025/8/20 25-cv-9943 GBC General Motors LLC 通用汽车有限责任公司 商标 2025/8/20 25-cv-9942 GBC Luxottica Group S.p.A Luxottica 顶尖眼镜集团 商标 2025/8/20 25-cv-9940 keith The Macneil Studio LTD The Macneil Studio LTD 版权 2025/8/20 25-cv-9938 GBC Christian Dior Couture, S.A Dior 迪奥 商标 2025/8/20 25-cv-9934 KossofIPR Fendi S.R.L 意大利奢侈品牌 Fendi 商标 2025/8/20 25-cv-9928 KossofIPR LVMH Swiss Manufactures SA LVMH Swiss Manufactures SA 商标 2025/8/20 25-cv-9926 Alioth Law LLP Yiwu Yanyuan Trading Co., Ltd Yiwu Yanyuan Trading Co., Ltd 商标 2025/8/20 25-cv-7059 Samie Law Firm Timeless Production FZ LLC;Plaintiff is a limited liability company registered in the United Arab Emirates and owns and operates the YouTube Channels- Tekniq and Fluctus | Timeless Production FZ LLC;Plaintiff is a limited liability company registered in the United Arab Emirates and owns and operates the YouTube ChannelsTekniq and Fluctus | 版权 2025/8/20 25-cv-7059 Samie Law Firm Timeless Production FZ LLC;Plaintiff is a limited liability company Timeless Production FZ LLC;Plaintiff is a limited liability 版权 registered in the United Arab Emirates and owns and operates the YouTube Channels- Tekniq and Fluctus | company registered in the United Arab Emirates and owns and operates the YouTube ChannelsTekniq and Fluctus | 2025/8/20 25-cv-4733 Au LLC Shenzhen Daisili Commercial Co., LTD Shenzhen Daisili Commercial Co., LTD 版权 2025/8/20 25-cv-4715 GBC Spin Master Ltd;a Canadian corporation | Spin Master 旗下：Rubik Cube 魔方、 PAW Patrol 汪汪队;a Canadian corporation | 商标 2025/8/19 25-cv-81032 DeSouza Law, PA Jernej Furman Jernej Fu</w:t>
      </w:r>
      <w:r>
        <w:rPr>
          <w:rFonts w:ascii="宋体" w:hAnsi="宋体" w:eastAsia="宋体" w:cs="宋体"/>
          <w:sz w:val="24"/>
          <w:szCs w:val="24"/>
        </w:rPr>
        <w:t>rman 版权 2025/8/19 25-cv-23740 Exoro HONG KONG LEYUZHEN TECHNOLOGY CO. LIMITED Rotita 女装 版权 2025/8/19 25-cv-23736 Sriplaw VoltStar Technologies, Inc VoltStar Technologies, Inc 专利 2025/8/19 25-cv-23734 Sriplaw VoltStar Technologies, Inc VoltStar Technologies, Inc 专利 2025/8/19 25-cv-23730 Sriplaw VoltStar Technologies, Inc VoltStar Technologies, Inc 专利 2025/8/19 25-cv-23728 Sriplaw VoltStar Technologies, Inc VoltStar Technologies, Inc 专利 2025/8/19 25-cv-23727 Sriplaw Michael Locascio Michael Locascio 雕塑 版权 2025/8/19 25-cv-23725 Sriplaw VoltStar Technologies, Inc VoltStar Technologies, Inc 专利 2025/8/19 25-cv-9913 GBC FCA US LLC CHRYSLER 克莱斯勒 商标 2025/8/19 25-cv-9908 Mandell Menkes LLC Oasis Fashions Online Limited Oasis Fashions Online Limited 商标 2025/8/19 25-cv-9890 Flener BR, Inc BR, Inc 商标 2025/8/19 25-cv-9889 TME CAPCOM CO., LTD CAPCOM CO., LTD 商标 2025/8/19 25-cv-9887 GBC Merch Traffic, LLC Mac Miller 迈克·米勒 商标 2025/8/19 25-cv-9881 GBC Mob Entertainment, Inc Poppy Playtime 波比的游戏时间 商标 2025/8/19 25-cv-9878 GBC Merch Traffic, LLC Mac Miller 迈克·米勒 商标 2025/8/19 25-cv-9874 GBC Dreamworks Animation LLC 梦工厂动画 IP 商标 2025/8/19 25-cv-9873 GBC Dreamworks Animation LLC 梦工厂动画 IP 商标 2025/8/19 25-cv-7005 Mitchell Silberberg &amp; Knupp LLP Homa Games SAS;a company incorporated under the laws of France | Homa Games SAS;a company incorporated under the laws of France | 版权 2025/8/19 25-cv-6843 Sanders Law Group Swift &amp; Company LLC Swift &amp; Company LLC 版权 2025/8/19 25-cv-4690 Sladkus Big Potato Enterprises Limited Big Potato Enterprises Limited 商标 2025/8/19 25-cv-4607 Sanders Law Group Gregory P. Mango Gregory P. Mango 版权 2025/8/19 25-cv-1549 Womble Bond Dickinson (US) LLP Formula One Licensing B.V Formula One Licensing B.V 商标 2025/8/19 25-cv-1119 Glacier Jiangxi Liju Industrial Co., Ltd Jiangxi Liju Industrial Co., Ltd 版权 2025/8/18 25-cv-9869 Alioth Law LLP Dongguan Guardian Technology Co., Apple Watch 保护壳 专利 Ltd 2025/8/18 25-cv-9863 GBC Deckers Outdoor Corporation Deckers Outdoor Corporation 商标 2025/8/18 25-cv-9860 TME CAPCOM CO., LTD CAPCOM CO., LTD 商标 2025/8/18 25-cv-9859 GBC Deckers Outdoor Corporation Deckers Outdoor Corporation 商标 2025/8/18 25-cv-9853 GBC Dreamworks Animation LLC 梦工厂动画 IP 商标 2025/8/18 25-cv-9851 GBC General Motors LLC 通用汽车有限责任公司 商标 2025/8/18 25-cv-9847 TME CAPCOM CO., LTD CAPCOM CO., LTD 商标 2025/8/18 25-cv-9844 GBC Dyson Technology Limited Dyson Technology Limited 专利 2025/8/18 25-cv-9838 keith Cranston Print Works Company Cranston Print 美国国旗版权 版权 2025/8/18 25-cv-9833 TME Warner Bros. Entertainment Inc 哈利波特 商标 2025/8/18 25-cv-9820 keith Jean Ann Plout Jean Ann Plout 公鸡、鳟鱼画作 版权 2025/8/18 25-cv-9810 Ford Banister LLC Yiwu Baimei Electronic Commerce Yiwu Baimei Electronic Commerce 商标 Co. Ltd Co. Ltd 2025/8/18 25-cv-7723 - - 版权 2025/8/18 25-cv-7722 Doniger Burroughs August Image, LLC August Image, LLC 版权 2025/8/18 25-cv-7719 Doniger Burroughs August Image, LLC August Image, LLC 版权 2025/8/18 25-cv-6830 Sriplaw Dona Gelsinger Dona Gelsinger 版权 2025/8/18 25-cv-6828 Doniger / Burroughs Zelouf International Corp;a New York corporation | doing business as | Zelouf Fabrics | Zelouf International Corp;a New York corporation | doing business as | Zelouf Fabrics | 版权 2025/8/18 25-cv-6826 Doniger / Burroughs August Image, LLC August Image, LLC 版权 2025/8/18 25-cv-2572 - Guangzhou Lightsource Electronics Limited Guangzhou Lightsource Electronics Limited 专利 2025/8/18 25-cv-2217 Kennedy Law PC Malaco Inc Malaco Inc 版权 2025/8/18 25-cv-897 NI, WANG XINGBO HU XINGBO HU 版权 2025/8/16 25-cv-4653 Au LLC LOGARO LLC LOGARO LLC 商标 2025/8/15 25-cv-9782 Nixon Wham-O Holding, Ltd Wham-O Holding, Ltd 商标 2025/8/15 25-cv-9781 Dewittyip Don Ramos Don Ramos 专利 2025/8/15 25-cv-9772 Whitewood Law PLLC QUAN REN QUAN REN 专利 2025/8/15 25-cv-9767 GBC FCA US LLC CHRYSLER 克莱斯勒 商标 2025/8/15 25-cv-9765 GBC Luxottica Group S.p.A Luxottica 顶尖眼镜集团 商标 2025/8/15 25-cv-9761 GBC BlushCrunch Studio LLC Dandy's World 冒险游戏 版权 2025/8/15 25-cv-9760 GBC BlushCrunch Studio LLC Dandy's World 冒险游戏 版权 2025/8/15 25-cv-9743 GBC Mob Entertainm</w:t>
      </w:r>
      <w:r>
        <w:rPr>
          <w:rFonts w:ascii="宋体" w:hAnsi="宋体" w:eastAsia="宋体" w:cs="宋体"/>
          <w:sz w:val="24"/>
          <w:szCs w:val="24"/>
        </w:rPr>
        <w:t>ent, Inc Poppy Playtime 波比的游戏时间 商标 2025/8/15 25-cv-9740 Hughes Socol Piers Resnick &amp; Dym, Ltd Dorna Sports, S.L Dorna Sports, S.L 商标 2025/8/15 25-cv-9739 Hughes Socol Piers Resnick &amp; Dym, Ltd Those Characters from Cleveland, LLC Those Characters from Cleveland, LLC 商标 2025/8/15 25-cv-4635 Mahaffey Pickens Tucker LLP GCD &amp; Associates, LLC;a Georgia limited liability company | GCD &amp; Associates, LLC;a Georgia limited liability company | 商标 2025/8/15 25-cv-376 TME Sesame Workshop 芝麻街 商标 2025/8/15 25-cv-375 TME Sesame Workshop 芝麻街 商标 2025/8/14 25-cv-23659 Sriplaw Dona Gelsinger Dona Gelsinger 版权 2025/8/14 25-cv-9726 keith Anderson Design Group, Inc ADG 手绘 版权 2025/8/14 25-cv-9724 keith Cranston Print Works Company Cranston Print 美国国旗版权 版权 2025/8/14 25-cv-9722 KossofIPR Hublot SA Hublot 手表 商标 2025/8/14 25-cv-9716 Concord &amp; Sage Chengliang Wang MILIPOP/MRTREUP 商标 商标 2025/8/14 25-cv-9715 GBC FCA US LLC CHRYSLER 克莱斯勒 商标 2025/8/14 25-cv-9714 Concord &amp; Sage Yu Wang Yu Wang 商标 2025/8/14 25-cv-9704 GBC Dyson Technology Limited Dyson Technology Limited 专利 2025/8/14 25-cv-9700 GBC Merch Traffic, LLC Mac Miller 迈克·米勒 商标 2025/8/14 25-cv-9690 keith Alison Friend Alison Friend 版权画 版权 2025/8/14 25-cv-9685 GBC Christian Dior Couture, S.A Dior 迪奥 商标 2025/8/14 25-cv-7584 Doniger Burroughs Dolls Kill, Inc;a California corporation | Dolls Kill, Inc;a California corporation | 版权 2025/8/14 25-cv-4622 Higbee &amp; Associates Anagram International, LLC Anagram 气球版权 版权 2025/8/14 25-cv-4610 Arnall Golden Gregory LLP - ATL Seed InvestCo, LLC Seed InvestCo, LLC 商标 2025/8/13 25-cv-23649 Exoro HONG KONG LEYUZHEN TECHNOLOGY CO. LIMITED Rotita 女装 版权 2025/8/13 25-cv-9671 keith Jean Ann Plout Jean Ann Plout 公鸡、鳟鱼画作 版权 2025/8/13 25-cv-9661 keith Cranston Print Works Company Cranston Print 美国国旗版权 版权 2025/8/13 25-cv-9659 GBC General Motors LLC 通用汽车有限责任公司 商标 2025/8/13 25-cv-9645 GBC Dreamworks Animation LLC 梦工厂动画 IP 商标 2025/8/13 25-cv-9642 GBC Dreamworks Animation LLC 梦工厂动画 IP 商标 2025/8/13 25-cv-9640 GBC BlushCrunch Studio LLC Dandy's World 冒险游戏 版权 2025/8/13 25-cv-9637 GBC Harley-Davidson Motor Company, Inc Harley-Davidson 哈雷-戴维森 商标 2025/8/13 25-cv-9634 GBC BlushCrunch Studio LLC Dandy's World 冒险游戏 版权 2025/8/13 25-cv-9628 GBC FCA US LLC CHRYSLER 克莱斯勒 商标 2025/8/13 25-cv-9626 GBC BlushCrunch Studio LLC Dandy's World 冒险游戏 版权 2025/8/13 25-cv-9625 getech INKSYNC INC INKSYNC INC 商标 2025/8/13 25-cv-9622 GBC The Liverpool Football Club and Athletic Grounds Limited The Liverpool Football Club and Athletic Grounds Limited 商标 2025/8/13 25-cv-9620 keith David E. LaChapelle David E. LaChapelle 版权 2025/8/13 25-cv-9610 keith Anderson Design Group, Inc ADG 手绘 版权 二、重点样本国家知识产权保护推进情况 （一）审批登记领域 美国专利商标局实用新型专利审查员使用相似性检索工具，通过 AI 辅助功 能帮助审查员更高效地定位与检索申请相似的文献。审查员在决定是否采用检索 结果时仍享有自由裁量权。 美国专利商标局（USPTO）将于 2025 年 8 月 14 日起终止设计专利加速审 查程序，将助力美国专利商标局减少积压案件和库存，以及应对欺诈性申请激增 问题。申请人仍可在特定情况下加速审查进程。 美国专利商标局（USPTO）将于 2025 年 9 月 27 日推出整合后的新版专利 商标转让查询应用，替代原有两套旧系统。新系统提供更可靠、安全的查询服务， 支持基础及高级搜索，优化用户体验，所有转让服务将集中至转让中心统一办理。 韩国特许厅将于 8 月 13 日与 LG AI 研究院举办座谈会，旨在加强 AI 与知 识产权领域合作。双方将交流“ExaOne”语言模型进展，构建更精准的 AI 审查 辅助系统，提升审查效率与质量。 2025 年 9 月 8 日起，澳大利亚知识产权局要求所有用户必须启用多因素认 证（MFA），以增强账户安全。请提前选择认证方式（认证应用/安全密钥）， 9 月 8 日后登录时完成注册。API 用户不受影响，企业共享账户需升级。宽限期 至 9 月 30 日。 印尼工业 4.0 战略推动关键技术专利激增：AI、物联网等领域国内申请量从 2015 年仅 2 件增至 2024 年 224 件，十年增长超百倍。教育机构成创新主力， 泗水国立电子理工学院领衔。政府"制造印尼 4.0"计划成效显著，本土专利占比 持续提升。 印尼知识产权总局 2025 年 1-8 月表现亮眼：受理知识产权申请 218114 件 同比增长 18%；处理完成 266,808 件（含积压），同比增 59%。执法方面跟进 31 起侵权投诉（3 起结案），调解成功 6 起纠纷。整体展现高效审查与维权协 同能力。 巴西专利商标局于 8 月 26 日公布首批商标优先处理决定，标志着注册流程 加速重要进展。优先请求可在申请任何阶段提出，但需待第三方异议期及申请人 回应期满后生效。 巴西专利商标局主席参加 ABPI 第 45 届大会并提出改革目标：2026 年前将 专利审查时间从 4 年缩至 2 年，商标审查从 18 个月减至 1 个月。措施包括修订 《工业产权法》、技术现代化及资源重组。 越南国家知识产权局在 2025-2030 年党代会提出新目标：年专利申请量增 16%-18%，其中 8%-10%实现商业化。2020-2025 年期间处理申请 92.8 万件， 授权 23.9 万件，同比增 31.5%-43.1%，并提前两年清理完积压 20 年申请。 根据欧盟第 2023/2411 号条例，自 2025 年 12 月 1 日起，地理标志保护 体系将延伸至手工业与工业产品（含钟表、刀具、陶瓷等）。产品需满足产地关 联性及生产环节当地化要求，可通过德国专利商标局提交欧盟统一注册申请。现 有国家层级保护（如《索林根条例》）将于 2026 年底按条例第 70 条终止。同 步调整的农产品保护体系（依据欧盟第 2024/1143 号条例）将统一由联邦食品 与农业部管辖。 德国专利商标局公告发布调整，自 2025 年 12 月 24 日起，专利及实用新 型文件</w:t>
      </w:r>
      <w:r>
        <w:rPr>
          <w:rFonts w:ascii="宋体" w:hAnsi="宋体" w:eastAsia="宋体" w:cs="宋体"/>
          <w:sz w:val="24"/>
          <w:szCs w:val="24"/>
        </w:rPr>
        <w:t>最后发布；12 月 27 日起停止发布商标与外观设计公报。2026 年起实行 新周期：专利类每周四发布，商标外观设计类每周五发布。遇公共假日将逐日提 前顺延。详见 DPMAregister 官方平台。 欧盟将于 2025 年 12 月 1 日起实施新规，将地理标志保护扩展至手工与工 业产品（如刀具、钟表、瓷器等）。该保护旨在维护原产地产品的质量和声誉， 防止仿冒。申请由德国专利商标局（DPMA）初审，后转交欧盟知识产权局 （EUIPO）最终审核。现有国家级别保护须于 2026 年底前转换为欧盟标志。农 产品地理标志统一由联邦农业与食品局（BLE）管理。 俄罗斯联邦知识产权局在庆祝成立 70 周年之际，发布俄罗斯区域品牌保护 数据。全俄已注册 334 个区域品牌（235 个原产地名称和 99 个地理标志）。克 拉斯诺达尔边疆区拥有 27 个品牌居首，斯塔夫罗波尔边疆区（15 个）和莫斯科 地区（11 个）分列二三位。注册产品涵盖农产品、手工艺品、矿泉水及酒精饮 料等类别。 俄罗斯联邦知识产权局公布，在过去 25 年间，俄罗斯共注册专利 97.5 万 项，占该国专利制度建立以来近 300 万项总注册量的三分之一。目前俄罗斯有 效专利超过 34 万件，全球排名前十。2001 至 2024 年间，俄罗斯累计颁发专 利 974,792 项。近五年颁发专利 23.2 万项，主要集中在医疗、能源、电子等领 域。该局为特定群体提供专利注册费用优惠，发明专利平均审查周期为 4 个月。 俄罗斯联邦知识产权局（Rospatent）数据显示，2024 年上半年，俄罗斯 国内开发者共提交专利申请 15,651 件，同比增长。其中发明专利申请 9,969 件 （+3%），实用新型申请 5,682 件（+6%）。国家研究机构（1,157 件，+21%） 和中小企业（1,320 件，+12%）成为发明申请主力。医疗技术领域以 1,419 件 申请量领先，食品化学（497 件）、计算机技术（380 件）紧随其后。地域分布 集中，莫斯科（2,653 件）、圣彼得堡（911 件）申请量最高。 俄罗斯联邦知识产权局数据显示，2020 年至 2025 年 7 月 1 日，俄罗斯权 利人完成近 10 万件商标交易，涉及 16 万个商标。其中商业特许协议 37,527 份 （涉及 48,886 商标），许可协议 32,747 份（57,334 商标），专有权转让 26,272 笔（49,012 商标），质押协议 858 份（4,578 商标）。2024 年上半年签订超 1 万份合同，涉及 1.7 万个商标。 俄罗斯联邦知识产权局（Rospatent）与斯科尔科沃创新中心及 Sintelli 公 司合作，成功开发国产化学结构检索平台，以替代此前依赖的国外检索系统。该 系统在技术性能上不逊于国际同类产品，可为化学与医药领域专利审查提供高效 可靠的检索工具。 （二）制度建设领域 近日，知识产权与人工智能协同创新推进活动在京举办，国家知识产权局副 局长卢鹏起出席活动并致辞，提出将从制度创新、强化保护、促进转化及技术应 用等四方面推进相关工作。 国家知识产权局组织开展“千企百城”商标品牌价值提升行动第二批申报和 首批评估工作，旨在深入实施商标品牌战略，协同提升企业和区域商标品牌价值， 加快培育知名品牌。 国家知识产权局与中国银行联合开展“知惠行”专项活动，通过知识产权金 融服务助力民营企业发展。活动提供 100 亿元专项融资支持，重点服务人工智 能等领域，推动专利转化和商标品牌价值提升，优化银政合作机制，增强企业创 新能力。 韩国特许厅将于 8 月 28 日召开第 17 届地区知识产权政策协商会，全国 17 个地方政府知识产权负责人参会，旨在共享政策方向、强化地方产业竞争力，并 推动区域知识产权生态发展。目前已在全境设立 28 个知识产权中心，为中小企 业提供全方位支持。 在 2025 年知识产权周上，新加坡人力部长、贸易与工业部能源与科技事务 部长兼新加坡知识产权战略 2030 指导委员会联合主席陈诗龙部长宣布多项举 措：IPOS 推出无形资产披露计划，与多国签署合作协议；研究显示积极申请 IP 企业估值更高；GoBusiness 平台已促成超 4500 项服务对接。新加坡将通过三 大支柱战略（能力建设、社群培育、国际合作），助力企业将创新理念转化为增 长资产。 印尼法律部通过 2025 年第 27 号条例强化音乐版税治理，明确集体管理机 构（LMK）运营成本限 8%、细化商业用户范围及职责，并建立专家协助版税提 取机制。新规旨在提升透明度与问责制，保障创作者权益。 在 Technoprom—2025 论坛期间，俄罗斯联邦知识产权局、经济发展部与 新西伯利亚州政府签署了第二份知识产权发展三方协议。全国现有 15 个地区签 署此类协议，其中新西伯利亚州专利商业化数量增长 25%，鞑靼斯坦专利申请 量增长 8%，莫尔多维亚增长 51%。新西伯利亚州发明申请量位列全国第 6、西 伯利亚联邦区第 1。该协议旨在促进研发成果转化和区域创新发展。 俄罗斯联邦知识产权局（Rospatent）将于 2025 年 9 月 1 日起全面推行专 利代理人注册表电子化模式，取代纸质证书。通过资格考试者将在认证后一个工 作日内自动注册。2026 年 3 月 1 日起，该局将进一步减少申请材料，全程电子 化处理，并主动向相关机构调取申请人工作经验及学历证明，大幅提升审批效率。 （三）保护成效领域 应三丽鸥公司请求，墨西哥工业产权局对“TIENDA TIENDA”商业机构展 开突击检查，查获 7521 件假冒三丽鸥角色商品，总值约 65.6 万比索。此次行 动，对涉嫌侵权《2010 年角色指南》美术作品的商品进行查处，系”清网行动” 第二阶段打假专项行动的重要组成部分。 新加坡知识产权局（IPOS）于 2025 年 9 月 11 日发表声明，澄清有关本土 品牌 Aupen 与美国 Target 商标争议的不实传闻。IPOS 强调已依法核准 Aupen 在新加坡的商标注册，该注册持续有效，否认曾建议企业让步或偏袒外资，并重 申其作为中立注册机构的职责，鼓励企业寻求专业法律意见。 在 Technoprom—2025 论坛上，俄罗斯专利局强调知识产权战略可降低投 资风险。新西伯利亚州 2024 年提交 700 余项专利申请，2025—2026 年将投 入 1.7 亿卢布支持科技发展。全国已建立 38 个技术转让中心，保护 1.1 万项智 力成果，签署超 8000 份研发合同。企业代表透露 95%研发项目与高校及科研 机构合作实施。论坛还讨论了 IT 解决方案专利保护和技术转让等议题。 印尼知识产权总局 2025 年 1-8 月表现亮眼：执法方面跟进 31 起侵权投诉 （3 起结案），调解成功 6 起纠纷。整体展现高效维权协同能力。 印尼知识产权总局与欧盟联合举办边境知识产权执法研讨会，欧盟 2023 年 查获 1.52 亿件假货（同比增长 77%），双方强调跨境协作对打击侵权的重要性。 会议汇集执法机构、海关及国际组织代表，强化东南亚与欧盟知识产权保护合作。 （四）国际合作领域 近日，国家知识产权局副局长卢鹏起率团应邀访问新加坡和印度尼西亚。访 问期间，卢鹏起出席了新加坡知识产权局主办的全球知识产权论坛，并作主旨发 言。在印度尼西亚，代表团与印度尼西亚知识产权总司举行会谈，就双方合作、 专利审查及知识产权运用等议题进行深入交流。 韩国特许厅(KIPO)将于 9 月 16 日至 19 日举办“韩越知识产权交流论坛”， 特邀越南官员分享最新制度动态，以提升韩国企业在越南市场的知识产权保护能 力，助力企业应对海外拓展中的挑战。 2025 年 8 月 20 日，南非 CIPC 局长与埃及 EGIPA 主席在出席第九届东京 非洲发展国际会议期间访问日本特许厅，与日本特许厅长官加西靖之举行会议。 双方交流了南非拟引入专利实质审查及埃及知识产权机构整合等最新进展，并确 认将进一步强化合作关系。 突厥国家组织（OTS）知识产权局首长第一次会议在比什凯克举行。会议讨 论的重点是加强突厥国家之间在知识产权和工业产权领域的历史和文化联系的 合作机会。 印尼代表团出席首尔第八届韩国-东盟知识产权局长会议，会议聚焦三大合 作方向：共享 IP 教育课程最佳实践、开展技术培训提升审查质量、联合推进公 众意识计划。双方发表联合声明，明确将推动 AI 技术应用优化服务、强化打假 执法、促进知识产权融资与商业化。 印尼知识产权总局（DGIP）与丹麦专利商标局（DKPTO）联合举办在线专 利审查员培训，聚焦审查实践、新颖性评估及质量管理等议题。此次系 6 月活动 的延续，旨在提升印尼审查员专业能力以应对全球技术动态。 印尼知识产权总局接待中国国家知识产权局代表团，双方就构建健康 IP 生 态、支持中小微企业创新等战略政策进行交流。中方赞赏印尼成果并提议深化经 验共享。代表团随后访问印尼大学科技园，调研学术成果专利化机制及创新资助 模式。 印尼知识产权总局参加泰国举行的第 76 届东盟知识产权合作工作组会议。 会议重点评估《2016-2025 东盟知识产权行动计划》进展，商讨《东盟知识产 权合作框架协定》续延草案，并制定 2026-2030 年战略计划。日本、加拿大专 利局及 WIPO 作为对话伙伴参与，为区域知识产权保护协作奠定基础。 2025 年 9 月 9 日至 11 日在里约热内卢举办第二届葡语国家工业产权会议。 会议聚焦地理标志保护、初创企业扶持及性别平等政策，旨在深化葡语国家间合 作，强化跨洲际语言文化纽带下的创新协作。 巴西专利商标局主办 2025 年金砖</w:t>
      </w:r>
      <w:r>
        <w:rPr>
          <w:rFonts w:ascii="宋体" w:hAnsi="宋体" w:eastAsia="宋体" w:cs="宋体"/>
          <w:sz w:val="24"/>
          <w:szCs w:val="24"/>
        </w:rPr>
        <w:t>国家知识产权 ICT 研讨会，聚焦 AI 在工 业产权审查自动化中的应用。该会议自 2021 年起每年举办，旨在促进成员国知 识产权机构间的技术交流与协作，推动人工智能在专利、商标等审查领域的实践 创新。 第八届东盟-韩国知识产权局领导人会议在首尔举行。越南分别与韩国签署 2025-2027 年合作计划，与新加坡探讨专利评估及数字化协作，共促区域知识 产权生态发展。 2025 年 8 月 26 日，瑞士与印度共同宣布恢复知识产权双边对话。此举基 于欧洲自由贸易联盟（EFTA）与印度于 2024 年 3 月 24 日签署、并将于 2025 年 10 月 1 日生效的自由贸易协定。该对话机制将为双方提供直接探讨知识产权 挑战的高效平台。双方将直接探讨 IP 挑战，促进双边经验交流与国际合作。首 次对话拟于 2026 年在印度举行，届时将同步举办权利持有人圆桌会议。由瑞士 联邦知识产权局牵头，联合多个政府部门共同推进。 2025 年 9 月 10 日，俄罗斯专利局局长尤里·祖博夫出席欧亚经济共同体理 事会知识产权咨询委员会第 15 次会议。会议总结了 2024 年欧亚经济联盟知识 产权执法实践，并围绕《欧亚经济一体化发展战略》推动知识产权一体化项目。 委员会建议加强成员国与海关及权利人的信息交流与协作，共同打击知识产权侵 权犯罪。 俄罗斯联邦知识产权局与委内瑞拉知识产权自治局（SAPI）在加拉加斯举 行系列交流活动。俄方介绍了其知识产权体系及在促进科技与商业发展方面的举 措，包括推动专利活动、制定新财税工具及引进新技术。双方将加强合作，共同 应对全球挑战，推动建立涉外专利支持机制，为联合技术项目和经济发展开辟新 机遇。 （五）文化建设领域 世界知识产权组织（WIPO）2025 年全球创新指数引入风险资本交易新指 标，重塑集群排名：深圳-香港-广州跃居榜首，旧金山湾区升至第三，伦敦因风 投活跃从 21 位跃至第 8。百强集群分布于 33 国，中、美分别以 24 和 22 个集 群领先。 新加坡知识产权局（IPOS）于 8 月 26 日启动 2025 年知识产权周，主题为 “理念到资产：变革时代的创新”。本届活动宣布多项新举措：建立企业 IP 指 导合作机制、推出无形资产披露框架、制定国际估值准则、创建企业 IP 社群平 台，并举办亚太 IP 局长对话会，全力构建创新资产生态系统，助力企业实现跨 境发展。 印尼知识产权总局于 2025 年 8 月 13 日至 16 日成功举办 IP Xpose Indonesia 年度活动，吸引 1500 名参与者参加知识产权讲座、300 余家企业进 行商业配对，并培训 250 名青年人才。明年将升级为东南亚级 IP 盛会，聚焦新 能源、生物技术及人工智能领域。 巴西专利商标局于 2025 年 9 月 10 日至 12 日在里约热内卢举办第十七届 知识产权、创新与发展学术会议（ENAPID），聚焦人工智能与知识产权融合、 创新动力及可持续发展路径，吸引约 500 名参与者。 巴西专利商标局在创业峰会上发布 2025 年创新与发展指数（IBID），显示 圣保罗以 0.872 分（全国均值 3.1 倍）持续领跑，亚马逊州排名上升三位至第 17。指数证实小微企业与高校、初创公司协作深化，创新活动日益融入日常商 业实践。 世界设计组织（WDO）授予传奇设计师迪特·拉姆斯 2025 年世界设计奖章， 誉其为“设计界标志性人物”和“可持续设计先驱”。拉姆斯以“少却更好”的 设计哲学闻名，其博朗经典产品和家具设计影响深远，苹果公司等深受启发。 俄罗斯联邦知识产权局（Rospatent）宣布将“成功专利”竞赛申报截止日 期延长至 9 月 1 日。该竞赛面向 2024 年实现发明专利商业化的俄罗斯发明人， 旨在推广创新成果和知识产权保护经验。评审团由科研机构、企业及知识产权专 家组成，获奖者将于 10 月在"俄罗斯"国家中心获颁培训证书及特别奖品。 俄罗斯联邦知识产权局（Rospatent）将于 8 月 26 日至 28 日在俄罗斯最 大科技盛会 Technoprom—2025 论坛期间举办系列知识产权活动。8 月 26— 27日举行青年科学家知识产权讲座，28日举办专利局全体会议及多场专题会议， 讨论 IT 专利保护、技术转移等议题。论坛主活动于 8 月 27—30 日在新西伯利 亚举行，聚焦俄罗斯技术领先地位实现路径。 俄罗斯联邦知识产权局局长尤里·祖博夫祝贺知识日时表示，俄罗斯国家知 识产权学院今年收到超 3000 份入学申请，同比增长三分之一，录取本科生及研 究生超千人。他指出知识产权已成为经济发展关键要素，Rospatent 正构建覆 盖各层级的人才培养体系。 俄罗斯国家知识产权学院本学年收到超 3000 份入学申请（本科 2200 份， 硕士 800 份），同比增长 30%。录取学生总数超 1000 人，含 322 名新生和 150 名研究生。联邦工业产权研究所科教中心 8 年来累计培训 28,000 人，2023 年 培训 8,600 人。学院开设 5 个本科专业和 7 个硕士方向，所有课程均包含知识 产权模块。FIPS 提供 20 个进阶培训项目，2023 年新增创新管理硕士学位。 三、重点案例 （一）吉利德公司就中国研究机构的瑞德西韦专利在统一专利法院提出挑战 美国生物技术公司吉利德（Gilead）已向统一专利法院（UPC）提交新的撤 销诉讼，目标是中国军事医学科学院（Chinese Academy of Military Medical Sciences）持有的一项专利。该专利可能干扰新冠药物瑞德西韦（remdesivir） 的销售。吉利德现已在欧洲采取主动行动。 欧洲专利局（EPO）近期授予了编号为 EP3854403 的专利。该专利由北京 军事医学科学院持有，保护了在治疗冠状病毒 2 型感染中使用取代氨基丙酸酯化 合物的用途。这意味着该专利可能对瑞德西韦的销售构成威胁。吉利德以 Veklury 为品牌名开发了该药物，原为广谱抗病毒药物，最初用于治疗埃博拉病 毒病和马堡病毒感染，但自新冠疫情以来主要用于新冠感染后的治疗。 吉利德发起双管齐下的攻击 EP403 成为吉利德的绊脚石。自该专利于 6 月初授予该统一专利效力后， 吉利德直接向欧洲专利局（EPO）提起了异议。随后，吉利德向 UPC 米兰中央 分院提起了补充诉讼，请求在 UPC 管辖范围内撤销该专利（案件编号： ACT_29152/2025）。吉利德希望 UPC 能快速作出裁决。 快速撤销程序 如果中央分院在主审法官安德烈亚．波斯蒂廖内（Andrea Postiglione）的 领导下遵守法院严格的期限要求，吉利德可能最早明年夏天就能获得关于专利有 效性的裁决。而欧洲专利局的异议程序可能需要更长的时间。鉴于此，EPO 已 决定加速此案的异议程序。 UPC 案件的第二位法官是荷兰法官玛丽耶．克尼夫（Marije Knijff）。法院 将以英语审理此案。 自 UPC 成立以来，制药行业的撤销诉讼一直备受关注。早期，安斯泰来 （Astellas）起诉要求撤销属于 Healios 和大阪大学的两项专利。在法院成立的 第一年，赛诺菲（Sanofi）也对安进（Amgen）的 Praluent 专利采取了行动。 此外，辉瑞（Pfizer）还攻击了葛兰素史克（GSK）的一项 RSV 疫苗专利。（编 译自 www.juve-patent.com） 来源及网址：中国保护知识产权网 https://ipr.mofcom.gov.cn/article/gjxw/gbhj/om/oum/202508/1992 842.html （二）诺基亚在统一专利法院和慕尼黑地区法院对吉利提起诉讼 7 月 18 日，诺基亚对吉利提起诉讼。在统一专利法院（UPC）层面，诺基 亚在慕尼黑地方分院就专利 EP4090075 提起诉讼，并在曼海姆地方分院就专利 EP3799333 提起诉讼。后一项专利与 EP2981103 和 EP3220562 属于同一专利 家族，诺基亚此前在与 OPPO 和 Vivo 的诉讼中曾主张过该专利。 这家芬兰公司还在慕尼黑地区法院提起了两起国家诉讼，涉及专利 EP3832976 和 EP3566488。所有这些专利都是涉及 4G 和 5G 标准的必要专利， 并应用于互联汽车领域。 吉利总部位于中国杭州，旗下拥有沃尔沃、熊猫和极星等多个汽车品牌。该 公司还与梅赛德斯奔驰成立合资企业，生产 Smart 品牌汽车。此次最新举措标 志着互联汽车专利战再度升温。 多年来，诺基亚与其他 Avanci 专利池成员针对汽车制造商和供应商的标准 必要专利（SEP）纠纷使德国法院应接不暇，直至被告方逐渐达成许可协议。在 2021 年年中，随着戴姆勒与诺基亚达成许可协议，围绕应用于互联汽车的 UMTS 和 LTE 专利的其中一场最漫长、最激烈的诉讼战宣告结束。2022 年，在慕尼黑 地区法院因 IP Bridge 起诉福特侵犯 LTE 技术而颁布禁令后，Avanci 专利池与 福特也达成了协议。 戴姆勒的争议焦点在于，究竟是供应商还是汽车制造商本身应获得许可。戴 姆勒主张，应由连接模块制造商（即其一级供应商）签订许可协议，而非汽车制 造商。双方将纠纷一路提交至欧盟法院（CJEU）。杜塞尔多夫地区法院提请欧 洲法院澄清，是否应优先许可供应商。然而，在欧盟法院作出最终裁决前，双方 达成和解。 与其他汽车制造商不同，戴姆勒当时并未接受 Avanci 专利池的许可。而是 分别与三家专利池成员——夏普、康弗森和诺基亚——签订了独立协议。但其 供应商如 TomTom、Burry 和大陆集团并未参与该协议。相关</w:t>
      </w:r>
      <w:r>
        <w:rPr>
          <w:rFonts w:ascii="宋体" w:hAnsi="宋体" w:eastAsia="宋体" w:cs="宋体"/>
          <w:sz w:val="24"/>
          <w:szCs w:val="24"/>
        </w:rPr>
        <w:t>无效诉讼仍在德 国联邦法院审理中。 当 Avanci 于 2023 年启动 5G 项目时，宝马、大众、Stellantis 等众多欧洲 制造商，以及日产、现代、起亚等亚洲品牌和美国通用汽车公司均获取了许可。 （编译自 www.juve-patent.com） 来源及网址：中国保护知识产权网 https://ipr.mofcom.gov.cn/article/gjxw/gbhj/om/oum/202508/1992 930.html （三）珠海冠宇和宁德新能源科技将笔记本电脑电池之争推向下一阶段 中国电池制造商珠海冠宇（Zhuhai CosMX）与宁德新能源科技（ATL）围 绕锂离子电池的纠纷在德国法院持续发酵。德国联邦专利法院近日对 ATL 的一 项专利作出维持有效的裁定，但附加了部分限制条件，此举可能影响二审侵权听 证的结果。 此次争议是双方全球系列诉讼的一部分，相关诉讼还涉及美国和中国。2024 年 3 月，慕尼黑地方法院曾认定珠海冠宇及笔记本电脑制造商宏碁（Acer）侵 犯 ATL 专利（案件编号：44O11698/22 与 44O11725/22）。本次由沃尔特．施 拉姆（Walter Schramm）法官主审的联邦专利法院判定，维持了 ATL 的 EP3627606B1 专利有效性，但对其保护范围作出限制。 该专利归属于中国公司 ATL，保护一种可防止电池电解液过早降解的电解液 配方，能提升笔记本电脑等设备所用锂离子电池的性能。 ATL 的中国竞争对手珠海冠宇于 2023 年 5 月提起首起无效诉讼（案号： 3Ni12/23）。在联邦专利法院初步意见中指出该专利可能有效，且鉴于慕尼黑 地区法院正在进行的侵权诉讼，珠海冠宇更换了法律顾问，并于 2024 年 7 月提 起第二起无效诉讼。 第二次无效诉讼部分成功 珠海冠宇通过子公司珠海冠宇动力电池（Zhuhai CosMX Power）提起了 第二次诉讼（案件编号：3Ni12/24）。联邦专利法院将两案合并审理。 在口头审理中，法院重点审查了现有技术披露的电解液配方经调整后是否构 成专利保护主题。珠海冠宇提交三家机构的测试报告以验证单个电解液成分的作 用，法院采纳该论证并最终限制专利范围。这一限制可能影响正在进行的侵权诉 讼。 目前侵权一审判决正处于上诉阶段，慕尼黑高等地方法院定于 2026 年 3 月 19 日开庭审理。此外，因珠海冠宇未完全履行一审判决，慕尼黑地方法院已对 其发布处罚令，珠海冠宇亦对此提起上诉。 在国际层面，中国和美国也存在平行诉讼程序，涉及同一专利家族的其他专 利。最近，得克萨斯州东部地区法院撤销了其中一项专利。（编译自 www.juve-patent.com） 来源及网址：中国保护知识产权网 https://ipr.mofcom.gov.cn/article/gjxw/gbhj/om/dg/202508/19928 40.html</w:t>
      </w:r>
    </w:p>
    <w:p>
      <w:pPr>
        <w:rPr>
          <w:rFonts w:hint="eastAsia" w:asciiTheme="minorEastAsia" w:hAnsiTheme="minorEastAsia" w:eastAsiaTheme="minorEastAsia"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C6DBA"/>
    <w:rsid w:val="09A81ECF"/>
    <w:rsid w:val="0A1A4BB6"/>
    <w:rsid w:val="0C740D7F"/>
    <w:rsid w:val="0FC30DC4"/>
    <w:rsid w:val="0FD83477"/>
    <w:rsid w:val="14787A77"/>
    <w:rsid w:val="1805138F"/>
    <w:rsid w:val="1AE87571"/>
    <w:rsid w:val="24FC6DE9"/>
    <w:rsid w:val="2AD45CF0"/>
    <w:rsid w:val="36B533F6"/>
    <w:rsid w:val="376E14AF"/>
    <w:rsid w:val="37825780"/>
    <w:rsid w:val="3A3D7AFA"/>
    <w:rsid w:val="40975046"/>
    <w:rsid w:val="45172D29"/>
    <w:rsid w:val="4AC311A9"/>
    <w:rsid w:val="4BCF08B5"/>
    <w:rsid w:val="4C5B76D0"/>
    <w:rsid w:val="50E508FC"/>
    <w:rsid w:val="512F6950"/>
    <w:rsid w:val="58A325E4"/>
    <w:rsid w:val="5B201C6E"/>
    <w:rsid w:val="6C657855"/>
    <w:rsid w:val="759C3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2024-06-03T09:24:00Z</dcterms:created>
  <dc:creator>Lenovo</dc:creator>
  <cp:lastModifiedBy>Lenovo</cp:lastModifiedBy>
  <dcterms:modified xsi:type="dcterms:W3CDTF">2025-10-09T07:42:32Z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